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8D878" w14:textId="7585C620" w:rsidR="00D04DD5" w:rsidRDefault="00E56E81">
      <w:r>
        <w:rPr>
          <w:noProof/>
        </w:rPr>
        <w:drawing>
          <wp:inline distT="0" distB="0" distL="0" distR="0" wp14:anchorId="29E94FD8" wp14:editId="7EE686C4">
            <wp:extent cx="6589029" cy="6080760"/>
            <wp:effectExtent l="0" t="0" r="2540" b="0"/>
            <wp:docPr id="1" name="Picture 1" descr="Chart, diagram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diagram, pie char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7" t="1526" r="2664" b="3011"/>
                    <a:stretch/>
                  </pic:blipFill>
                  <pic:spPr bwMode="auto">
                    <a:xfrm>
                      <a:off x="0" y="0"/>
                      <a:ext cx="6689686" cy="6173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0EB290" w14:textId="56E4F861" w:rsidR="00E56E81" w:rsidRDefault="00E56E81"/>
    <w:p w14:paraId="291998AD" w14:textId="2DB8CA49" w:rsidR="00E56E81" w:rsidRPr="007F017D" w:rsidRDefault="00E56E81">
      <w:pPr>
        <w:rPr>
          <w:rFonts w:cstheme="minorHAnsi"/>
          <w:b/>
          <w:bCs/>
          <w:sz w:val="32"/>
          <w:szCs w:val="32"/>
        </w:rPr>
      </w:pPr>
      <w:r w:rsidRPr="007F017D">
        <w:rPr>
          <w:rFonts w:cstheme="minorHAnsi"/>
          <w:b/>
          <w:bCs/>
          <w:sz w:val="32"/>
          <w:szCs w:val="32"/>
        </w:rPr>
        <w:t>Notes:</w:t>
      </w:r>
    </w:p>
    <w:sectPr w:rsidR="00E56E81" w:rsidRPr="007F0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81"/>
    <w:rsid w:val="001C488D"/>
    <w:rsid w:val="00677FB4"/>
    <w:rsid w:val="007F017D"/>
    <w:rsid w:val="00A7165A"/>
    <w:rsid w:val="00D04DD5"/>
    <w:rsid w:val="00E5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D2994"/>
  <w15:chartTrackingRefBased/>
  <w15:docId w15:val="{FE5FBAB2-5640-4474-BC8C-C7EDD9FD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9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O'Neill</dc:creator>
  <cp:keywords/>
  <dc:description/>
  <cp:lastModifiedBy>Barbara O'Neill</cp:lastModifiedBy>
  <cp:revision>4</cp:revision>
  <cp:lastPrinted>2021-04-29T13:11:00Z</cp:lastPrinted>
  <dcterms:created xsi:type="dcterms:W3CDTF">2021-04-29T13:07:00Z</dcterms:created>
  <dcterms:modified xsi:type="dcterms:W3CDTF">2026-09-25T15:46:00Z</dcterms:modified>
</cp:coreProperties>
</file>